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0B" w:rsidRPr="00B255F7" w:rsidRDefault="0025080B" w:rsidP="0025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B255F7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АО </w:t>
      </w:r>
      <w:hyperlink r:id="rId4" w:history="1">
        <w:r w:rsidRPr="00B255F7">
          <w:rPr>
            <w:rFonts w:ascii="Times New Roman" w:eastAsia="Times New Roman" w:hAnsi="Times New Roman" w:cs="Times New Roman"/>
            <w:b/>
            <w:bCs/>
            <w:color w:val="5A5A5A"/>
            <w:sz w:val="44"/>
            <w:szCs w:val="44"/>
            <w:lang w:eastAsia="ru-RU"/>
          </w:rPr>
          <w:t>«</w:t>
        </w:r>
      </w:hyperlink>
      <w:r w:rsidRPr="00B255F7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ЗАВОД </w:t>
      </w:r>
      <w:hyperlink r:id="rId5" w:history="1">
        <w:r w:rsidRPr="00B255F7">
          <w:rPr>
            <w:rFonts w:ascii="Times New Roman" w:eastAsia="Times New Roman" w:hAnsi="Times New Roman" w:cs="Times New Roman"/>
            <w:b/>
            <w:bCs/>
            <w:color w:val="5A5A5A"/>
            <w:sz w:val="44"/>
            <w:szCs w:val="44"/>
            <w:lang w:eastAsia="ru-RU"/>
          </w:rPr>
          <w:t>«</w:t>
        </w:r>
      </w:hyperlink>
      <w:r w:rsidRPr="00B255F7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ФИОЛЕНТ</w:t>
      </w:r>
      <w:hyperlink r:id="rId6" w:history="1">
        <w:r w:rsidRPr="00B255F7">
          <w:rPr>
            <w:rFonts w:ascii="Times New Roman" w:eastAsia="Times New Roman" w:hAnsi="Times New Roman" w:cs="Times New Roman"/>
            <w:b/>
            <w:bCs/>
            <w:color w:val="5A5A5A"/>
            <w:sz w:val="44"/>
            <w:szCs w:val="44"/>
            <w:lang w:eastAsia="ru-RU"/>
          </w:rPr>
          <w:t>»</w:t>
        </w:r>
      </w:hyperlink>
    </w:p>
    <w:p w:rsidR="0025080B" w:rsidRPr="00B255F7" w:rsidRDefault="0025080B" w:rsidP="0025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25080B" w:rsidRPr="00B255F7" w:rsidRDefault="0025080B" w:rsidP="0025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lang w:eastAsia="ru-RU"/>
        </w:rPr>
      </w:pPr>
      <w:r w:rsidRPr="00B255F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Юридический и фактический адрес:</w:t>
      </w:r>
      <w:r w:rsidRPr="00B255F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</w:p>
    <w:p w:rsidR="0025080B" w:rsidRPr="00B255F7" w:rsidRDefault="0025080B" w:rsidP="0025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255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ул. Киевская 34/2, Симферополь,</w:t>
      </w:r>
      <w:r w:rsidRPr="00B255F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  <w:r w:rsidRPr="00B255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Республика Крым, РФ, 295017</w:t>
      </w:r>
      <w:r w:rsidRPr="00B255F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  <w:r w:rsidRPr="00B255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</w:p>
    <w:p w:rsidR="0025080B" w:rsidRPr="00B255F7" w:rsidRDefault="0025080B" w:rsidP="0025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255F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Телефоны: </w:t>
      </w:r>
    </w:p>
    <w:p w:rsidR="0025080B" w:rsidRPr="00B255F7" w:rsidRDefault="0025080B" w:rsidP="0025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255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+7 (3652) 27-60-57 (Приемная) </w:t>
      </w:r>
    </w:p>
    <w:p w:rsidR="0025080B" w:rsidRPr="00B255F7" w:rsidRDefault="0025080B" w:rsidP="0025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255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+7 (3652) 60-87-79 (Интернет-магазин электроинструмента)</w:t>
      </w:r>
    </w:p>
    <w:p w:rsidR="0025080B" w:rsidRPr="00B255F7" w:rsidRDefault="0025080B" w:rsidP="0025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255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+7 (3652) 27-42-54 (Отдел продаж)</w:t>
      </w:r>
      <w:r w:rsidRPr="00B255F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  <w:r w:rsidRPr="00B255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+7 (3652) 25-01-68 (Отдел маркетинга)</w:t>
      </w:r>
    </w:p>
    <w:p w:rsidR="0025080B" w:rsidRPr="00B255F7" w:rsidRDefault="0025080B" w:rsidP="0025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255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+7 (3652) 27-20-98 (Коммерческий отдел),</w:t>
      </w:r>
    </w:p>
    <w:p w:rsidR="0025080B" w:rsidRPr="00B255F7" w:rsidRDefault="0025080B" w:rsidP="0025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255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+7 (3652) 27-53-67 (Отдел снабжение) </w:t>
      </w:r>
    </w:p>
    <w:p w:rsidR="0025080B" w:rsidRPr="00B255F7" w:rsidRDefault="0025080B" w:rsidP="0025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255F7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Сайт:</w:t>
      </w:r>
      <w:r w:rsidRPr="00B255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B255F7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phiolent</w:t>
      </w:r>
      <w:proofErr w:type="spellEnd"/>
      <w:r w:rsidRPr="00B255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Pr="00B255F7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com</w:t>
      </w:r>
    </w:p>
    <w:p w:rsidR="0025080B" w:rsidRPr="00B255F7" w:rsidRDefault="0025080B" w:rsidP="0025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255F7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Сайт </w:t>
      </w:r>
      <w:proofErr w:type="spellStart"/>
      <w:proofErr w:type="gramStart"/>
      <w:r w:rsidRPr="00B255F7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интернет-магазина</w:t>
      </w:r>
      <w:proofErr w:type="spellEnd"/>
      <w:proofErr w:type="gramEnd"/>
      <w:r w:rsidRPr="00B255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: </w:t>
      </w:r>
      <w:r w:rsidRPr="00B255F7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shop</w:t>
      </w:r>
      <w:r w:rsidRPr="00B255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proofErr w:type="spellStart"/>
      <w:r w:rsidRPr="00B255F7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phiolent</w:t>
      </w:r>
      <w:proofErr w:type="spellEnd"/>
      <w:r w:rsidRPr="00B255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Pr="00B255F7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com</w:t>
      </w:r>
      <w:r w:rsidRPr="00B255F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  <w:r w:rsidRPr="00B255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B255F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Факс:</w:t>
      </w:r>
      <w:r w:rsidRPr="00B255F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  <w:r w:rsidRPr="00B255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+7 (3652) 25-50-12</w:t>
      </w:r>
      <w:r w:rsidRPr="00B255F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  <w:r w:rsidRPr="00B255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B255F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Телетайп:</w:t>
      </w:r>
      <w:r w:rsidRPr="00B255F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  <w:r w:rsidRPr="00B255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222431 "БЕТА"</w:t>
      </w:r>
      <w:r w:rsidRPr="00B255F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  <w:r w:rsidRPr="00B255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B255F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Телекс:</w:t>
      </w:r>
      <w:r w:rsidRPr="00B255F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  <w:r w:rsidRPr="00B255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222129 RTB SU</w:t>
      </w:r>
      <w:r w:rsidRPr="00B255F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  <w:r w:rsidRPr="00B255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proofErr w:type="spellStart"/>
      <w:r w:rsidRPr="00B255F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E-mail</w:t>
      </w:r>
      <w:proofErr w:type="spellEnd"/>
      <w:r w:rsidRPr="00B255F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: </w:t>
      </w:r>
      <w:r w:rsidRPr="00B255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info@phiolent.com</w:t>
      </w:r>
      <w:r w:rsidRPr="00B255F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</w:p>
    <w:p w:rsidR="0025080B" w:rsidRPr="00B255F7" w:rsidRDefault="0025080B" w:rsidP="0025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25080B" w:rsidRPr="00B255F7" w:rsidRDefault="0025080B" w:rsidP="0025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55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Генеральный директор</w:t>
      </w:r>
      <w:r w:rsidRPr="00B25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АО «ЗАВОД «ФИОЛЕНТ»: </w:t>
      </w:r>
    </w:p>
    <w:p w:rsidR="0025080B" w:rsidRPr="00B255F7" w:rsidRDefault="0025080B" w:rsidP="0025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25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Баталин</w:t>
      </w:r>
      <w:proofErr w:type="spellEnd"/>
      <w:r w:rsidRPr="00B25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Александр Сергеевич</w:t>
      </w:r>
    </w:p>
    <w:p w:rsidR="0025080B" w:rsidRPr="00B255F7" w:rsidRDefault="0025080B" w:rsidP="0025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55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                      </w:t>
      </w:r>
    </w:p>
    <w:p w:rsidR="006F5091" w:rsidRPr="00B255F7" w:rsidRDefault="006F5091">
      <w:pPr>
        <w:rPr>
          <w:rFonts w:ascii="Times New Roman" w:hAnsi="Times New Roman" w:cs="Times New Roman"/>
          <w:b/>
          <w:sz w:val="32"/>
          <w:szCs w:val="32"/>
        </w:rPr>
      </w:pPr>
    </w:p>
    <w:p w:rsidR="00166F56" w:rsidRPr="00B255F7" w:rsidRDefault="00166F56">
      <w:pPr>
        <w:rPr>
          <w:rFonts w:ascii="Times New Roman" w:hAnsi="Times New Roman" w:cs="Times New Roman"/>
          <w:b/>
          <w:sz w:val="32"/>
          <w:szCs w:val="32"/>
        </w:rPr>
      </w:pPr>
      <w:r w:rsidRPr="00B255F7">
        <w:rPr>
          <w:rFonts w:ascii="Times New Roman" w:hAnsi="Times New Roman" w:cs="Times New Roman"/>
          <w:b/>
          <w:sz w:val="32"/>
          <w:szCs w:val="32"/>
        </w:rPr>
        <w:t>Информация о предприятии:</w:t>
      </w:r>
    </w:p>
    <w:p w:rsidR="00166F56" w:rsidRPr="00B255F7" w:rsidRDefault="00166F56">
      <w:pPr>
        <w:rPr>
          <w:rFonts w:ascii="Times New Roman" w:hAnsi="Times New Roman" w:cs="Times New Roman"/>
        </w:rPr>
      </w:pPr>
    </w:p>
    <w:p w:rsidR="00C532A4" w:rsidRPr="00B255F7" w:rsidRDefault="00C532A4" w:rsidP="00C532A4">
      <w:pPr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АО «ЗАВОД «ФИОЛЕНТ»  является ведущим приборостроительным предприятием России, достигшим высокого технологического уровня производства. Продукция завода «</w:t>
      </w:r>
      <w:proofErr w:type="spellStart"/>
      <w:r w:rsidRPr="00B255F7">
        <w:rPr>
          <w:rFonts w:ascii="Times New Roman" w:hAnsi="Times New Roman" w:cs="Times New Roman"/>
          <w:sz w:val="28"/>
          <w:szCs w:val="28"/>
        </w:rPr>
        <w:t>Фиолент</w:t>
      </w:r>
      <w:proofErr w:type="spellEnd"/>
      <w:r w:rsidRPr="00B255F7">
        <w:rPr>
          <w:rFonts w:ascii="Times New Roman" w:hAnsi="Times New Roman" w:cs="Times New Roman"/>
          <w:sz w:val="28"/>
          <w:szCs w:val="28"/>
        </w:rPr>
        <w:t xml:space="preserve">» пользуется спросом, как на территории Российской Федерации, так и за рубежом. </w:t>
      </w:r>
    </w:p>
    <w:p w:rsidR="00C532A4" w:rsidRPr="00B255F7" w:rsidRDefault="00C532A4" w:rsidP="00C532A4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255F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Сегодня на заводе успешно функционируют три </w:t>
      </w:r>
      <w:proofErr w:type="gramStart"/>
      <w:r w:rsidRPr="00B255F7">
        <w:rPr>
          <w:rFonts w:ascii="Times New Roman" w:hAnsi="Times New Roman" w:cs="Times New Roman"/>
          <w:color w:val="000000" w:themeColor="text1"/>
          <w:sz w:val="32"/>
          <w:szCs w:val="32"/>
        </w:rPr>
        <w:t>основные</w:t>
      </w:r>
      <w:proofErr w:type="gramEnd"/>
      <w:r w:rsidRPr="00B255F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направления производства, в том числе и выполняющие государственные оборонные заказы: </w:t>
      </w:r>
    </w:p>
    <w:p w:rsidR="00C532A4" w:rsidRPr="00B255F7" w:rsidRDefault="00C532A4" w:rsidP="00C532A4">
      <w:pPr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•</w:t>
      </w:r>
      <w:r w:rsidRPr="00B255F7">
        <w:rPr>
          <w:rFonts w:ascii="Times New Roman" w:hAnsi="Times New Roman" w:cs="Times New Roman"/>
          <w:sz w:val="28"/>
          <w:szCs w:val="28"/>
        </w:rPr>
        <w:tab/>
        <w:t>системы управления, приборы и элементы автоматики;</w:t>
      </w:r>
    </w:p>
    <w:p w:rsidR="00C532A4" w:rsidRPr="00B255F7" w:rsidRDefault="00C532A4" w:rsidP="00C532A4">
      <w:pPr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•</w:t>
      </w:r>
      <w:r w:rsidRPr="00B255F7">
        <w:rPr>
          <w:rFonts w:ascii="Times New Roman" w:hAnsi="Times New Roman" w:cs="Times New Roman"/>
          <w:sz w:val="28"/>
          <w:szCs w:val="28"/>
        </w:rPr>
        <w:tab/>
        <w:t xml:space="preserve">прецизионные электрические микромашины; </w:t>
      </w:r>
    </w:p>
    <w:p w:rsidR="00C532A4" w:rsidRPr="00B255F7" w:rsidRDefault="00C532A4" w:rsidP="00C532A4">
      <w:pPr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•</w:t>
      </w:r>
      <w:r w:rsidRPr="00B255F7">
        <w:rPr>
          <w:rFonts w:ascii="Times New Roman" w:hAnsi="Times New Roman" w:cs="Times New Roman"/>
          <w:sz w:val="28"/>
          <w:szCs w:val="28"/>
        </w:rPr>
        <w:tab/>
        <w:t xml:space="preserve">профессиональный электроинструмент. </w:t>
      </w:r>
    </w:p>
    <w:p w:rsidR="00C532A4" w:rsidRPr="00B255F7" w:rsidRDefault="00C532A4" w:rsidP="00C532A4">
      <w:pPr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 xml:space="preserve">АО «ЗАВОД «ФИОЛЕНТ»  был основан в 1913 году и на сегодняшний день имеет за своими плечами вековую историю. Лучшие традиции оборонного </w:t>
      </w:r>
      <w:r w:rsidRPr="00B255F7">
        <w:rPr>
          <w:rFonts w:ascii="Times New Roman" w:hAnsi="Times New Roman" w:cs="Times New Roman"/>
          <w:sz w:val="28"/>
          <w:szCs w:val="28"/>
        </w:rPr>
        <w:lastRenderedPageBreak/>
        <w:t>предприятия и современные технологии проектирования и производства  являются надежными гарантами качества выпускаемой продукции.</w:t>
      </w:r>
    </w:p>
    <w:p w:rsidR="00C532A4" w:rsidRPr="00B255F7" w:rsidRDefault="00C532A4" w:rsidP="00C532A4">
      <w:pPr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Благодаря освоению новых видов продукц</w:t>
      </w:r>
      <w:proofErr w:type="gramStart"/>
      <w:r w:rsidRPr="00B255F7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B255F7">
        <w:rPr>
          <w:rFonts w:ascii="Times New Roman" w:hAnsi="Times New Roman" w:cs="Times New Roman"/>
          <w:sz w:val="28"/>
          <w:szCs w:val="28"/>
        </w:rPr>
        <w:t xml:space="preserve"> «ЗАВОД «ФИОЛЕНТ» сохранил свой производственно-технический и кадровый потенциал и в настоящее время наращивает разработку и серийный выпуск систем управления, приборов и элементов автоматики, прецизионных электрических микромашин, а также профессионального электроинструмента, успешно зарекомендовавших себя на рынках сбыта.</w:t>
      </w:r>
    </w:p>
    <w:p w:rsidR="00166F56" w:rsidRPr="00B255F7" w:rsidRDefault="00C532A4" w:rsidP="00C532A4">
      <w:pPr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 xml:space="preserve">На сегодняшний день АО «ЗАВОД «ФИОЛЕНТ»  является </w:t>
      </w:r>
      <w:proofErr w:type="spellStart"/>
      <w:r w:rsidRPr="00B255F7">
        <w:rPr>
          <w:rFonts w:ascii="Times New Roman" w:hAnsi="Times New Roman" w:cs="Times New Roman"/>
          <w:sz w:val="28"/>
          <w:szCs w:val="28"/>
        </w:rPr>
        <w:t>бюджетообразующим</w:t>
      </w:r>
      <w:proofErr w:type="spellEnd"/>
      <w:r w:rsidRPr="00B255F7">
        <w:rPr>
          <w:rFonts w:ascii="Times New Roman" w:hAnsi="Times New Roman" w:cs="Times New Roman"/>
          <w:sz w:val="28"/>
          <w:szCs w:val="28"/>
        </w:rPr>
        <w:t xml:space="preserve"> предприятием Республики Крым, трудовой коллектив которого составляет 2 000 человек.</w:t>
      </w:r>
    </w:p>
    <w:sectPr w:rsidR="00166F56" w:rsidRPr="00B255F7" w:rsidSect="006F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80B"/>
    <w:rsid w:val="00166F56"/>
    <w:rsid w:val="00207B6A"/>
    <w:rsid w:val="0025080B"/>
    <w:rsid w:val="006F4BBA"/>
    <w:rsid w:val="006F5091"/>
    <w:rsid w:val="00B255F7"/>
    <w:rsid w:val="00C5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8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885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3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iolent.com/news/detail.php?ID=2984" TargetMode="External"/><Relationship Id="rId5" Type="http://schemas.openxmlformats.org/officeDocument/2006/relationships/hyperlink" Target="http://phiolent.com/news/detail.php?ID=2984" TargetMode="External"/><Relationship Id="rId4" Type="http://schemas.openxmlformats.org/officeDocument/2006/relationships/hyperlink" Target="http://phiolent.com/news/detail.php?ID=29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marcet</dc:creator>
  <cp:keywords/>
  <dc:description/>
  <cp:lastModifiedBy>marcet</cp:lastModifiedBy>
  <cp:revision>4</cp:revision>
  <dcterms:created xsi:type="dcterms:W3CDTF">2017-10-17T09:27:00Z</dcterms:created>
  <dcterms:modified xsi:type="dcterms:W3CDTF">2018-03-23T12:29:00Z</dcterms:modified>
</cp:coreProperties>
</file>